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87" w:rsidRDefault="00702087" w:rsidP="0052217C">
      <w:pPr>
        <w:jc w:val="center"/>
        <w:rPr>
          <w:b/>
          <w:szCs w:val="28"/>
        </w:rPr>
      </w:pPr>
      <w:r w:rsidRPr="00B33179">
        <w:rPr>
          <w:b/>
          <w:caps/>
          <w:szCs w:val="28"/>
        </w:rPr>
        <w:t xml:space="preserve">Администрация </w:t>
      </w:r>
      <w:r>
        <w:rPr>
          <w:b/>
          <w:caps/>
          <w:szCs w:val="28"/>
        </w:rPr>
        <w:t xml:space="preserve">КАЛИКИНСКОГО СЕЛЬСОВЕТА                             </w:t>
      </w:r>
      <w:r w:rsidRPr="00B33179">
        <w:rPr>
          <w:b/>
          <w:caps/>
          <w:szCs w:val="28"/>
        </w:rPr>
        <w:t>Александровского района</w:t>
      </w:r>
      <w:r>
        <w:rPr>
          <w:b/>
          <w:caps/>
          <w:szCs w:val="28"/>
        </w:rPr>
        <w:t xml:space="preserve"> </w:t>
      </w:r>
      <w:r w:rsidRPr="00B33179">
        <w:rPr>
          <w:b/>
          <w:caps/>
          <w:szCs w:val="28"/>
        </w:rPr>
        <w:t>Оренбургской области</w:t>
      </w:r>
    </w:p>
    <w:p w:rsidR="00702087" w:rsidRPr="00B33179" w:rsidRDefault="00702087" w:rsidP="0052217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33179">
        <w:rPr>
          <w:b/>
          <w:sz w:val="32"/>
          <w:szCs w:val="32"/>
        </w:rPr>
        <w:t>П О С Т А Н О В Л Е Н И Е</w:t>
      </w:r>
    </w:p>
    <w:tbl>
      <w:tblPr>
        <w:tblW w:w="0" w:type="auto"/>
        <w:tblLook w:val="00A0"/>
      </w:tblPr>
      <w:tblGrid>
        <w:gridCol w:w="9570"/>
      </w:tblGrid>
      <w:tr w:rsidR="00702087" w:rsidRPr="007473FB" w:rsidTr="009B07A1">
        <w:tc>
          <w:tcPr>
            <w:tcW w:w="9570" w:type="dxa"/>
            <w:tcBorders>
              <w:top w:val="nil"/>
            </w:tcBorders>
          </w:tcPr>
          <w:p w:rsidR="00702087" w:rsidRPr="007473FB" w:rsidRDefault="00702087" w:rsidP="00CE71D9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08.08.2018 г</w:t>
            </w:r>
            <w:r w:rsidRPr="00CE71D9">
              <w:rPr>
                <w:szCs w:val="28"/>
                <w:u w:val="single"/>
              </w:rPr>
              <w:t>.</w:t>
            </w:r>
            <w:r w:rsidRPr="00CE71D9"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 xml:space="preserve">         </w:t>
            </w:r>
            <w:r w:rsidRPr="00CE71D9">
              <w:rPr>
                <w:szCs w:val="28"/>
              </w:rPr>
              <w:t>с. Каликино</w:t>
            </w:r>
            <w:r w:rsidRPr="0052217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52217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473FB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42-п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 w:rsidRPr="007473FB">
              <w:rPr>
                <w:szCs w:val="28"/>
              </w:rPr>
              <w:t xml:space="preserve">           </w:t>
            </w:r>
          </w:p>
        </w:tc>
      </w:tr>
    </w:tbl>
    <w:p w:rsidR="00702087" w:rsidRDefault="00702087" w:rsidP="000542AD">
      <w:pPr>
        <w:pStyle w:val="ConsPlusTitle"/>
        <w:widowControl/>
        <w:jc w:val="center"/>
        <w:rPr>
          <w:b w:val="0"/>
        </w:rPr>
      </w:pPr>
    </w:p>
    <w:p w:rsidR="00702087" w:rsidRPr="00684893" w:rsidRDefault="00702087" w:rsidP="000542AD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утверждении порядка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702087" w:rsidRPr="002F2164" w:rsidRDefault="00702087" w:rsidP="00684893">
      <w:pPr>
        <w:pStyle w:val="ConsPlusTitle"/>
        <w:widowControl/>
        <w:jc w:val="center"/>
      </w:pPr>
    </w:p>
    <w:p w:rsidR="00702087" w:rsidRDefault="00702087" w:rsidP="00CE71D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600A72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en-US"/>
        </w:rPr>
        <w:t xml:space="preserve">со статьей 12 </w:t>
      </w:r>
      <w:r w:rsidRPr="009C449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25.12.</w:t>
      </w:r>
      <w:r w:rsidRPr="009C4496">
        <w:rPr>
          <w:rFonts w:ascii="Times New Roman" w:hAnsi="Times New Roman"/>
          <w:sz w:val="28"/>
          <w:szCs w:val="28"/>
        </w:rPr>
        <w:t xml:space="preserve"> 2008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коррупции»:</w:t>
      </w:r>
    </w:p>
    <w:p w:rsidR="00702087" w:rsidRDefault="00702087" w:rsidP="00CE71D9">
      <w:pPr>
        <w:pStyle w:val="ConsPlusTitle"/>
        <w:widowControl/>
        <w:ind w:firstLine="709"/>
        <w:rPr>
          <w:b w:val="0"/>
        </w:rPr>
      </w:pPr>
      <w:r>
        <w:rPr>
          <w:b w:val="0"/>
        </w:rPr>
        <w:t xml:space="preserve">1. </w:t>
      </w:r>
      <w:r w:rsidRPr="00136B5B">
        <w:rPr>
          <w:b w:val="0"/>
        </w:rPr>
        <w:t>Утвердить порядок обращения</w:t>
      </w:r>
      <w:r w:rsidRPr="009C4496">
        <w:t xml:space="preserve"> </w:t>
      </w:r>
      <w:r>
        <w:rPr>
          <w:b w:val="0"/>
        </w:rPr>
        <w:t>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(приложение 1)</w:t>
      </w:r>
      <w:r w:rsidRPr="00136B5B">
        <w:rPr>
          <w:b w:val="0"/>
        </w:rPr>
        <w:t>.</w:t>
      </w:r>
    </w:p>
    <w:p w:rsidR="00702087" w:rsidRDefault="00702087" w:rsidP="00CE71D9">
      <w:pPr>
        <w:pStyle w:val="ConsPlusTitle"/>
        <w:widowControl/>
        <w:ind w:firstLine="709"/>
        <w:rPr>
          <w:b w:val="0"/>
        </w:rPr>
      </w:pPr>
      <w:r>
        <w:rPr>
          <w:b w:val="0"/>
        </w:rPr>
        <w:t>2. Утвердить форму уведомления лица, замещавшего должность муниципальной службы, включенную в перечень должностей муниципальной службы, утвержденный распоряжением администрации сельсовета от 24.01.2011 №2-р «Об утверждении перечня должностей муниципальной службы в администрации Каликинского сельсовета Александровского района Оренбургской области,  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интересов», при его увольнении с муниципальной службы (приложение 2).</w:t>
      </w:r>
    </w:p>
    <w:p w:rsidR="00702087" w:rsidRPr="00684893" w:rsidRDefault="00702087" w:rsidP="00CE71D9">
      <w:pPr>
        <w:pStyle w:val="ConsPlusTitle"/>
        <w:widowControl/>
        <w:ind w:firstLine="709"/>
        <w:rPr>
          <w:b w:val="0"/>
        </w:rPr>
      </w:pPr>
      <w:r>
        <w:rPr>
          <w:b w:val="0"/>
        </w:rPr>
        <w:t>3. Считать утратившим силу распоряжение администрации Каликинского сельсовета Александровского района Оренбургской области от 26.11.2012 № 29-р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</w:t>
      </w:r>
      <w:r w:rsidRPr="007E1B50">
        <w:rPr>
          <w:b w:val="0"/>
        </w:rPr>
        <w:t xml:space="preserve"> </w:t>
      </w:r>
      <w:r>
        <w:rPr>
          <w:b w:val="0"/>
        </w:rPr>
        <w:t xml:space="preserve">обязанности».                                                                                                                                                                                                                           </w:t>
      </w:r>
    </w:p>
    <w:p w:rsidR="00702087" w:rsidRPr="007E1B50" w:rsidRDefault="00702087" w:rsidP="00CE71D9">
      <w:pPr>
        <w:pStyle w:val="ConsPlusTitle"/>
        <w:widowControl/>
        <w:ind w:firstLine="709"/>
        <w:rPr>
          <w:b w:val="0"/>
        </w:rPr>
      </w:pPr>
      <w:r w:rsidRPr="007E1B50">
        <w:rPr>
          <w:b w:val="0"/>
        </w:rPr>
        <w:t>4.  Контроль за исполнением настоящего постановления оставляю за собой.</w:t>
      </w:r>
    </w:p>
    <w:p w:rsidR="00702087" w:rsidRPr="009C4496" w:rsidRDefault="00702087" w:rsidP="00CE71D9">
      <w:pPr>
        <w:ind w:firstLine="720"/>
        <w:rPr>
          <w:szCs w:val="28"/>
        </w:rPr>
      </w:pPr>
      <w:r>
        <w:rPr>
          <w:szCs w:val="28"/>
        </w:rPr>
        <w:t>5</w:t>
      </w:r>
      <w:r w:rsidRPr="009C4496">
        <w:rPr>
          <w:szCs w:val="28"/>
        </w:rPr>
        <w:t xml:space="preserve">. Постановление вступает в силу </w:t>
      </w:r>
      <w:r>
        <w:rPr>
          <w:szCs w:val="28"/>
        </w:rPr>
        <w:t>после его  обнародования.</w:t>
      </w:r>
    </w:p>
    <w:p w:rsidR="00702087" w:rsidRPr="009C4496" w:rsidRDefault="00702087" w:rsidP="00CE71D9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02087" w:rsidRDefault="00702087" w:rsidP="00CE71D9">
      <w:pPr>
        <w:pStyle w:val="ConsPlusTitle"/>
        <w:widowControl/>
      </w:pPr>
    </w:p>
    <w:p w:rsidR="00702087" w:rsidRDefault="00702087" w:rsidP="00CE71D9">
      <w:pPr>
        <w:pStyle w:val="ConsPlusTitle"/>
        <w:widowControl/>
      </w:pPr>
      <w:r>
        <w:t>Глава администрации                                                                     С.П. Веретин</w:t>
      </w:r>
    </w:p>
    <w:p w:rsidR="00702087" w:rsidRDefault="00702087" w:rsidP="00CE71D9">
      <w:pPr>
        <w:pStyle w:val="ConsPlusTitle"/>
        <w:widowControl/>
      </w:pPr>
    </w:p>
    <w:p w:rsidR="00702087" w:rsidRDefault="00702087" w:rsidP="00CE71D9">
      <w:pPr>
        <w:pStyle w:val="ConsPlusTitle"/>
        <w:widowControl/>
      </w:pPr>
    </w:p>
    <w:p w:rsidR="00702087" w:rsidRDefault="00702087" w:rsidP="00CE71D9">
      <w:pPr>
        <w:spacing w:after="0" w:line="240" w:lineRule="auto"/>
        <w:rPr>
          <w:szCs w:val="28"/>
        </w:rPr>
      </w:pPr>
    </w:p>
    <w:p w:rsidR="00702087" w:rsidRDefault="00702087" w:rsidP="00CE71D9">
      <w:pPr>
        <w:spacing w:after="0" w:line="240" w:lineRule="auto"/>
        <w:rPr>
          <w:szCs w:val="28"/>
        </w:rPr>
      </w:pPr>
    </w:p>
    <w:p w:rsidR="00702087" w:rsidRDefault="00702087" w:rsidP="00CE71D9">
      <w:pPr>
        <w:spacing w:after="0" w:line="240" w:lineRule="auto"/>
        <w:rPr>
          <w:szCs w:val="28"/>
        </w:rPr>
      </w:pPr>
    </w:p>
    <w:p w:rsidR="00702087" w:rsidRDefault="00702087" w:rsidP="00CE71D9">
      <w:pPr>
        <w:spacing w:after="0" w:line="240" w:lineRule="auto"/>
        <w:rPr>
          <w:szCs w:val="28"/>
        </w:rPr>
      </w:pPr>
      <w:r>
        <w:rPr>
          <w:szCs w:val="28"/>
        </w:rPr>
        <w:t xml:space="preserve">Разослано: специалисту по кадровой работе, прокурору, в дело </w:t>
      </w:r>
    </w:p>
    <w:p w:rsidR="00702087" w:rsidRDefault="00702087" w:rsidP="00CE71D9">
      <w:pPr>
        <w:spacing w:after="0" w:line="240" w:lineRule="auto"/>
        <w:rPr>
          <w:szCs w:val="28"/>
        </w:rPr>
      </w:pPr>
    </w:p>
    <w:p w:rsidR="00702087" w:rsidRDefault="00702087" w:rsidP="003243C6">
      <w:pPr>
        <w:spacing w:after="0" w:line="240" w:lineRule="auto"/>
        <w:jc w:val="both"/>
        <w:rPr>
          <w:szCs w:val="28"/>
        </w:rPr>
      </w:pPr>
    </w:p>
    <w:p w:rsidR="00702087" w:rsidRDefault="00702087" w:rsidP="003243C6">
      <w:pPr>
        <w:spacing w:after="0" w:line="240" w:lineRule="auto"/>
        <w:jc w:val="both"/>
        <w:rPr>
          <w:szCs w:val="28"/>
        </w:rPr>
      </w:pPr>
    </w:p>
    <w:p w:rsidR="00702087" w:rsidRDefault="00702087" w:rsidP="003243C6">
      <w:pPr>
        <w:spacing w:after="0" w:line="240" w:lineRule="auto"/>
        <w:jc w:val="both"/>
        <w:rPr>
          <w:szCs w:val="28"/>
        </w:rPr>
      </w:pPr>
    </w:p>
    <w:p w:rsidR="00702087" w:rsidRDefault="00702087" w:rsidP="003243C6">
      <w:pPr>
        <w:spacing w:after="0" w:line="240" w:lineRule="auto"/>
        <w:jc w:val="both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Default="00702087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 w:rsidRPr="00CE71D9">
        <w:rPr>
          <w:sz w:val="24"/>
          <w:szCs w:val="24"/>
        </w:rPr>
        <w:t xml:space="preserve">Приложение 1 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>к постановлению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 xml:space="preserve">                                                                  администрации 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>Каликинского сельсовета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 xml:space="preserve">                                                       от 08.08.2018 г. № 42-п            </w:t>
      </w:r>
    </w:p>
    <w:p w:rsidR="00702087" w:rsidRDefault="00702087" w:rsidP="00CE71D9">
      <w:pPr>
        <w:pStyle w:val="ConsPlusTitle"/>
        <w:widowControl/>
      </w:pPr>
    </w:p>
    <w:p w:rsidR="00702087" w:rsidRPr="00684893" w:rsidRDefault="00702087" w:rsidP="009C4496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Порядок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обязанности</w:t>
      </w:r>
    </w:p>
    <w:p w:rsidR="00702087" w:rsidRDefault="00702087" w:rsidP="009C4496">
      <w:pPr>
        <w:pStyle w:val="ConsPlusTitle"/>
        <w:widowControl/>
        <w:rPr>
          <w:b w:val="0"/>
          <w:bCs w:val="0"/>
          <w:lang w:eastAsia="en-US"/>
        </w:rPr>
      </w:pPr>
    </w:p>
    <w:p w:rsidR="00702087" w:rsidRPr="00E52F69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1. Гражданин, замещавший должность муниципальной службы, включенную в перечень должностей муниципальной службы, утвержденный постановлением администрации Каликинского сельсовета от 24.01.2011 № 2-р «Об утверждении перечня должностей муниципальной службы в администрации Каликинского сельсовета  при замещении которых гражданин в течение двух лет после увольнения с муниципальной службы не вправе</w:t>
      </w:r>
      <w:r>
        <w:rPr>
          <w:b/>
        </w:rPr>
        <w:t xml:space="preserve"> </w:t>
      </w:r>
      <w:r w:rsidRPr="0064054F"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» (далее гражданин, замещавший должность муниципальной службы), обязан в течение 2-х лет, со дня увольнения с муниципальной службы до заключения трудового договора или гражданско-правового договора, обращаться в комиссию по </w:t>
      </w:r>
      <w:r w:rsidRPr="0064054F">
        <w:rPr>
          <w:szCs w:val="28"/>
        </w:rPr>
        <w:t xml:space="preserve"> </w:t>
      </w:r>
      <w:r w:rsidRPr="00E52F69">
        <w:t>соблюдению требований к служебному поведению муниципальных служащих и урегулированию конфликта интересов</w:t>
      </w:r>
      <w:r>
        <w:t xml:space="preserve"> (далее - комиссия) о намерении замещать, на условиях трудового договора 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 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 Гражданин, замещавший должность муниципальной службы обязан обратиться в комиссию  до заключения трудового договора или гражданско-правового договора о даче комиссией согласия на замещение на условиях трудового договора должности и (или) выполнения в данной организации работы (оказания услуг). 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3. Обращение направляется в комиссию  в письменном виде. В обращении указываются: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работы (оказывать услуги);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адрес организации;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предполагаемая дата заключения трудового (гражданско-правового) договора;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должность муниципальной службы, которую замещал гражданин.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4. Комиссия обязана рассмотреть письменное обращение гражданина в течение 7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течении 3 рабочих дней.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5. По итогам рассмотрения обращения, Комиссия выносит одно из следующих решений: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а) дать гражданину согласие на замещение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б) отказать гражданину в замещении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6. Решение Комиссии оформляется протоколом, который подписывают члены Комиссии, принявшие участие в заседании. Решение, принятое комиссией, носит обязательный характер. 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8. Копия протокола и 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szCs w:val="28"/>
        </w:rPr>
        <w:t xml:space="preserve">9. </w:t>
      </w:r>
      <w:r>
        <w:t>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</w:pP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 w:rsidRPr="00CE71D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CE71D9">
        <w:rPr>
          <w:sz w:val="24"/>
          <w:szCs w:val="24"/>
        </w:rPr>
        <w:t xml:space="preserve"> 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>к постановлению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 xml:space="preserve">                                                                  администрации 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>Каликинского сельсовета</w:t>
      </w:r>
    </w:p>
    <w:p w:rsidR="00702087" w:rsidRPr="00CE71D9" w:rsidRDefault="00702087" w:rsidP="00CE7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71D9">
        <w:rPr>
          <w:sz w:val="24"/>
          <w:szCs w:val="24"/>
        </w:rPr>
        <w:t xml:space="preserve">                                                       от 08.08.2018 г. № 42-п            </w:t>
      </w:r>
    </w:p>
    <w:p w:rsidR="00702087" w:rsidRDefault="00702087" w:rsidP="007E1B50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702087" w:rsidRDefault="00702087" w:rsidP="00876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02087" w:rsidRDefault="00702087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702087" w:rsidRDefault="00702087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702087" w:rsidRPr="007E1B50" w:rsidRDefault="00702087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 w:rsidRPr="007E1B50">
        <w:rPr>
          <w:szCs w:val="28"/>
        </w:rPr>
        <w:t>Уважаемый(ая)__________________________________________!</w:t>
      </w:r>
    </w:p>
    <w:p w:rsidR="00702087" w:rsidRPr="007E1B50" w:rsidRDefault="00702087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702087" w:rsidRDefault="00702087" w:rsidP="00CE71D9">
      <w:pPr>
        <w:autoSpaceDE w:val="0"/>
        <w:autoSpaceDN w:val="0"/>
        <w:adjustRightInd w:val="0"/>
        <w:spacing w:after="0" w:line="240" w:lineRule="auto"/>
        <w:ind w:firstLine="540"/>
        <w:rPr>
          <w:b/>
          <w:szCs w:val="28"/>
        </w:rPr>
      </w:pPr>
    </w:p>
    <w:p w:rsidR="00702087" w:rsidRPr="00813EBC" w:rsidRDefault="00702087" w:rsidP="00CE71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    Уведомляем  Вас  о  том,  что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12 </w:t>
      </w:r>
      <w:r w:rsidRPr="00813EB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25 </w:t>
      </w:r>
      <w:r w:rsidRPr="00813EBC">
        <w:rPr>
          <w:rFonts w:ascii="Times New Roman" w:hAnsi="Times New Roman" w:cs="Times New Roman"/>
          <w:sz w:val="28"/>
          <w:szCs w:val="28"/>
        </w:rPr>
        <w:t xml:space="preserve">декабря  2008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EBC">
        <w:rPr>
          <w:rFonts w:ascii="Times New Roman" w:hAnsi="Times New Roman" w:cs="Times New Roman"/>
          <w:sz w:val="28"/>
          <w:szCs w:val="28"/>
        </w:rPr>
        <w:t xml:space="preserve">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E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 xml:space="preserve">» Вы имеете  право в течение двух </w:t>
      </w:r>
      <w:r w:rsidRPr="00813EBC">
        <w:rPr>
          <w:rFonts w:ascii="Times New Roman" w:hAnsi="Times New Roman" w:cs="Times New Roman"/>
          <w:sz w:val="28"/>
          <w:szCs w:val="28"/>
        </w:rPr>
        <w:t>лет после</w:t>
      </w:r>
      <w:r>
        <w:rPr>
          <w:rFonts w:ascii="Times New Roman" w:hAnsi="Times New Roman" w:cs="Times New Roman"/>
          <w:sz w:val="28"/>
          <w:szCs w:val="28"/>
        </w:rPr>
        <w:t xml:space="preserve"> увольнения с </w:t>
      </w:r>
      <w:r w:rsidRPr="00813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замещать должности </w:t>
      </w:r>
      <w:r w:rsidRPr="00813EBC">
        <w:rPr>
          <w:rFonts w:ascii="Times New Roman" w:hAnsi="Times New Roman" w:cs="Times New Roman"/>
          <w:sz w:val="28"/>
          <w:szCs w:val="28"/>
        </w:rPr>
        <w:t>в коммерческих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некомм</w:t>
      </w:r>
      <w:r>
        <w:rPr>
          <w:rFonts w:ascii="Times New Roman" w:hAnsi="Times New Roman" w:cs="Times New Roman"/>
          <w:sz w:val="28"/>
          <w:szCs w:val="28"/>
        </w:rPr>
        <w:t xml:space="preserve">ерческих организациях только с согласия  комиссии по </w:t>
      </w:r>
      <w:r w:rsidRPr="00813EBC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Pr="00813EBC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конфликта  интересов,  если  отдельные  функции  муниципального 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данными организациями входили в </w:t>
      </w:r>
      <w:r w:rsidRPr="00813EBC">
        <w:rPr>
          <w:rFonts w:ascii="Times New Roman" w:hAnsi="Times New Roman" w:cs="Times New Roman"/>
          <w:sz w:val="28"/>
          <w:szCs w:val="28"/>
        </w:rPr>
        <w:t>Ваши   должностные  обязанности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702087" w:rsidRPr="00813EBC" w:rsidRDefault="00702087" w:rsidP="00CE71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    Кроме  того, в течение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при   заключении  тр</w:t>
      </w:r>
      <w:r>
        <w:rPr>
          <w:rFonts w:ascii="Times New Roman" w:hAnsi="Times New Roman" w:cs="Times New Roman"/>
          <w:sz w:val="28"/>
          <w:szCs w:val="28"/>
        </w:rPr>
        <w:t xml:space="preserve">удовых  договоров  Вы обязаны </w:t>
      </w:r>
      <w:r w:rsidRPr="00813EBC">
        <w:rPr>
          <w:rFonts w:ascii="Times New Roman" w:hAnsi="Times New Roman" w:cs="Times New Roman"/>
          <w:sz w:val="28"/>
          <w:szCs w:val="28"/>
        </w:rPr>
        <w:t>сообщить 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нанима</w:t>
      </w:r>
      <w:r>
        <w:rPr>
          <w:rFonts w:ascii="Times New Roman" w:hAnsi="Times New Roman" w:cs="Times New Roman"/>
          <w:sz w:val="28"/>
          <w:szCs w:val="28"/>
        </w:rPr>
        <w:t xml:space="preserve">теля  (работодателю)  сведения о последнем  месте </w:t>
      </w:r>
      <w:r w:rsidRPr="00813EBC">
        <w:rPr>
          <w:rFonts w:ascii="Times New Roman" w:hAnsi="Times New Roman" w:cs="Times New Roman"/>
          <w:sz w:val="28"/>
          <w:szCs w:val="28"/>
        </w:rPr>
        <w:t>своей  службы. В</w:t>
      </w:r>
      <w:r>
        <w:rPr>
          <w:rFonts w:ascii="Times New Roman" w:hAnsi="Times New Roman" w:cs="Times New Roman"/>
          <w:sz w:val="28"/>
          <w:szCs w:val="28"/>
        </w:rPr>
        <w:t xml:space="preserve"> противном случае несоблюдение данного </w:t>
      </w:r>
      <w:r w:rsidRPr="00813EBC">
        <w:rPr>
          <w:rFonts w:ascii="Times New Roman" w:hAnsi="Times New Roman" w:cs="Times New Roman"/>
          <w:sz w:val="28"/>
          <w:szCs w:val="28"/>
        </w:rPr>
        <w:t>требования  влечет 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702087" w:rsidRDefault="00702087" w:rsidP="00CE71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    Работодатель   при  заключении  трудового  договора  с  Вами  обязан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десятидневный  срок  сообщить  о заключении такого договора работодателю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последнему  месту  службы.  Неисполнение  работодателем  данной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является   правонарушением   и  влечет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02087" w:rsidRDefault="00702087" w:rsidP="00CE71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2087" w:rsidRDefault="00702087" w:rsidP="00CE71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2087" w:rsidRDefault="00702087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2087" w:rsidRDefault="00702087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2087" w:rsidRDefault="00702087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>С уведомлением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702087" w:rsidRDefault="00702087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2087" w:rsidRDefault="00702087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20____г.                     _________________/___________</w:t>
      </w:r>
    </w:p>
    <w:p w:rsidR="00702087" w:rsidRPr="007E1B50" w:rsidRDefault="00702087" w:rsidP="00B70D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E1B50">
        <w:rPr>
          <w:rFonts w:ascii="Times New Roman" w:hAnsi="Times New Roman" w:cs="Times New Roman"/>
        </w:rPr>
        <w:t xml:space="preserve">  (ФИО, подпись)</w:t>
      </w:r>
    </w:p>
    <w:p w:rsidR="00702087" w:rsidRDefault="00702087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</w:rPr>
      </w:pPr>
    </w:p>
    <w:sectPr w:rsidR="00702087" w:rsidSect="00CE71D9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1D"/>
    <w:multiLevelType w:val="hybridMultilevel"/>
    <w:tmpl w:val="A49698BA"/>
    <w:lvl w:ilvl="0" w:tplc="9CC6EA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8C1DA4"/>
    <w:multiLevelType w:val="hybridMultilevel"/>
    <w:tmpl w:val="F392ED0E"/>
    <w:lvl w:ilvl="0" w:tplc="FD12424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78911B6D"/>
    <w:multiLevelType w:val="hybridMultilevel"/>
    <w:tmpl w:val="DA9EA3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D7"/>
    <w:rsid w:val="00006678"/>
    <w:rsid w:val="00012C63"/>
    <w:rsid w:val="00015B06"/>
    <w:rsid w:val="000342C5"/>
    <w:rsid w:val="000542AD"/>
    <w:rsid w:val="00055649"/>
    <w:rsid w:val="0006176F"/>
    <w:rsid w:val="0006477C"/>
    <w:rsid w:val="000763A0"/>
    <w:rsid w:val="000819C5"/>
    <w:rsid w:val="000920B7"/>
    <w:rsid w:val="000941D4"/>
    <w:rsid w:val="0009461A"/>
    <w:rsid w:val="000969EB"/>
    <w:rsid w:val="000A6065"/>
    <w:rsid w:val="000A7932"/>
    <w:rsid w:val="000B02FA"/>
    <w:rsid w:val="000C4309"/>
    <w:rsid w:val="000C493C"/>
    <w:rsid w:val="000D2933"/>
    <w:rsid w:val="000D36B0"/>
    <w:rsid w:val="000D3E63"/>
    <w:rsid w:val="000E0C68"/>
    <w:rsid w:val="000E129C"/>
    <w:rsid w:val="000E644F"/>
    <w:rsid w:val="000E75C0"/>
    <w:rsid w:val="00100370"/>
    <w:rsid w:val="00110020"/>
    <w:rsid w:val="00111661"/>
    <w:rsid w:val="0011672F"/>
    <w:rsid w:val="00121820"/>
    <w:rsid w:val="001234FF"/>
    <w:rsid w:val="001268BC"/>
    <w:rsid w:val="001327A3"/>
    <w:rsid w:val="00136B5B"/>
    <w:rsid w:val="00136DAE"/>
    <w:rsid w:val="00142070"/>
    <w:rsid w:val="0014787D"/>
    <w:rsid w:val="00166EB6"/>
    <w:rsid w:val="001749C7"/>
    <w:rsid w:val="00174A92"/>
    <w:rsid w:val="0017523C"/>
    <w:rsid w:val="0017534C"/>
    <w:rsid w:val="00181DC9"/>
    <w:rsid w:val="001A515B"/>
    <w:rsid w:val="001B2F8D"/>
    <w:rsid w:val="001C17A2"/>
    <w:rsid w:val="001E3280"/>
    <w:rsid w:val="001F29DC"/>
    <w:rsid w:val="001F730E"/>
    <w:rsid w:val="001F7FF3"/>
    <w:rsid w:val="00200A55"/>
    <w:rsid w:val="0020519F"/>
    <w:rsid w:val="002074BF"/>
    <w:rsid w:val="00222E39"/>
    <w:rsid w:val="00230C8A"/>
    <w:rsid w:val="0027048A"/>
    <w:rsid w:val="00280E17"/>
    <w:rsid w:val="00292C59"/>
    <w:rsid w:val="00297FB8"/>
    <w:rsid w:val="002A34E0"/>
    <w:rsid w:val="002B6AF6"/>
    <w:rsid w:val="002C5228"/>
    <w:rsid w:val="002C6FF3"/>
    <w:rsid w:val="002D1ADE"/>
    <w:rsid w:val="002E35FC"/>
    <w:rsid w:val="002E4DF8"/>
    <w:rsid w:val="002F2164"/>
    <w:rsid w:val="002F7FE6"/>
    <w:rsid w:val="00303066"/>
    <w:rsid w:val="0030379A"/>
    <w:rsid w:val="003130DD"/>
    <w:rsid w:val="00321C0A"/>
    <w:rsid w:val="003243C6"/>
    <w:rsid w:val="00325398"/>
    <w:rsid w:val="003320A8"/>
    <w:rsid w:val="003407A9"/>
    <w:rsid w:val="0034213A"/>
    <w:rsid w:val="003424D5"/>
    <w:rsid w:val="003542EE"/>
    <w:rsid w:val="00362A4C"/>
    <w:rsid w:val="003651A6"/>
    <w:rsid w:val="003653AF"/>
    <w:rsid w:val="0039178A"/>
    <w:rsid w:val="003B0F82"/>
    <w:rsid w:val="003B2210"/>
    <w:rsid w:val="003B3F7B"/>
    <w:rsid w:val="003B7E87"/>
    <w:rsid w:val="003D58AE"/>
    <w:rsid w:val="003F39EA"/>
    <w:rsid w:val="00421EA5"/>
    <w:rsid w:val="00425F56"/>
    <w:rsid w:val="00427C5A"/>
    <w:rsid w:val="00444EC1"/>
    <w:rsid w:val="00446DEE"/>
    <w:rsid w:val="004473C3"/>
    <w:rsid w:val="00451777"/>
    <w:rsid w:val="00457D32"/>
    <w:rsid w:val="00473755"/>
    <w:rsid w:val="0048714E"/>
    <w:rsid w:val="00490B89"/>
    <w:rsid w:val="00495031"/>
    <w:rsid w:val="004B0434"/>
    <w:rsid w:val="004B10D8"/>
    <w:rsid w:val="004C39A9"/>
    <w:rsid w:val="004D1174"/>
    <w:rsid w:val="004E56A5"/>
    <w:rsid w:val="004F0C7F"/>
    <w:rsid w:val="004F1628"/>
    <w:rsid w:val="00501337"/>
    <w:rsid w:val="00514ED8"/>
    <w:rsid w:val="0052217C"/>
    <w:rsid w:val="005250C1"/>
    <w:rsid w:val="00533E72"/>
    <w:rsid w:val="0054506C"/>
    <w:rsid w:val="00550AB3"/>
    <w:rsid w:val="005511F4"/>
    <w:rsid w:val="0055240D"/>
    <w:rsid w:val="0056306A"/>
    <w:rsid w:val="00567E10"/>
    <w:rsid w:val="00593B0E"/>
    <w:rsid w:val="005A6411"/>
    <w:rsid w:val="005B0275"/>
    <w:rsid w:val="005B1C51"/>
    <w:rsid w:val="005B5C62"/>
    <w:rsid w:val="005B69F8"/>
    <w:rsid w:val="005C7728"/>
    <w:rsid w:val="005D0171"/>
    <w:rsid w:val="005D0616"/>
    <w:rsid w:val="005E3649"/>
    <w:rsid w:val="005F5E68"/>
    <w:rsid w:val="005F63CC"/>
    <w:rsid w:val="005F6FCE"/>
    <w:rsid w:val="006005BD"/>
    <w:rsid w:val="00600A72"/>
    <w:rsid w:val="0060491C"/>
    <w:rsid w:val="00606169"/>
    <w:rsid w:val="00622F24"/>
    <w:rsid w:val="00626B62"/>
    <w:rsid w:val="00630207"/>
    <w:rsid w:val="00634439"/>
    <w:rsid w:val="0064054F"/>
    <w:rsid w:val="0064219E"/>
    <w:rsid w:val="0065592B"/>
    <w:rsid w:val="00684893"/>
    <w:rsid w:val="00687B1A"/>
    <w:rsid w:val="00690855"/>
    <w:rsid w:val="00693AE0"/>
    <w:rsid w:val="006949E8"/>
    <w:rsid w:val="006A6C92"/>
    <w:rsid w:val="006A788C"/>
    <w:rsid w:val="006B3D02"/>
    <w:rsid w:val="006B6F0B"/>
    <w:rsid w:val="0070048C"/>
    <w:rsid w:val="00702087"/>
    <w:rsid w:val="0070528A"/>
    <w:rsid w:val="00705B1A"/>
    <w:rsid w:val="00712F52"/>
    <w:rsid w:val="0072137B"/>
    <w:rsid w:val="00725F72"/>
    <w:rsid w:val="007263EA"/>
    <w:rsid w:val="007375F9"/>
    <w:rsid w:val="007473FB"/>
    <w:rsid w:val="00747BAB"/>
    <w:rsid w:val="00761C21"/>
    <w:rsid w:val="007655A3"/>
    <w:rsid w:val="007673EA"/>
    <w:rsid w:val="007673F8"/>
    <w:rsid w:val="00780865"/>
    <w:rsid w:val="00785B4D"/>
    <w:rsid w:val="0079263D"/>
    <w:rsid w:val="007A320A"/>
    <w:rsid w:val="007B74C7"/>
    <w:rsid w:val="007B7B88"/>
    <w:rsid w:val="007C4A56"/>
    <w:rsid w:val="007D016E"/>
    <w:rsid w:val="007E0D45"/>
    <w:rsid w:val="007E1B50"/>
    <w:rsid w:val="007E6ACC"/>
    <w:rsid w:val="007F6375"/>
    <w:rsid w:val="007F7EA9"/>
    <w:rsid w:val="00802417"/>
    <w:rsid w:val="0080634E"/>
    <w:rsid w:val="00813EBC"/>
    <w:rsid w:val="008153B9"/>
    <w:rsid w:val="00822E9C"/>
    <w:rsid w:val="00834FE5"/>
    <w:rsid w:val="008531F4"/>
    <w:rsid w:val="00857CFC"/>
    <w:rsid w:val="00861484"/>
    <w:rsid w:val="008630B1"/>
    <w:rsid w:val="00872E21"/>
    <w:rsid w:val="0087669D"/>
    <w:rsid w:val="00884B7E"/>
    <w:rsid w:val="0088537E"/>
    <w:rsid w:val="0088751D"/>
    <w:rsid w:val="0089669C"/>
    <w:rsid w:val="008A31B1"/>
    <w:rsid w:val="008A7F6F"/>
    <w:rsid w:val="008B1A61"/>
    <w:rsid w:val="008B2D6E"/>
    <w:rsid w:val="008C6490"/>
    <w:rsid w:val="008D5F42"/>
    <w:rsid w:val="008E116C"/>
    <w:rsid w:val="00915D07"/>
    <w:rsid w:val="009303EC"/>
    <w:rsid w:val="00942832"/>
    <w:rsid w:val="0094289A"/>
    <w:rsid w:val="00943175"/>
    <w:rsid w:val="00946A98"/>
    <w:rsid w:val="009546EB"/>
    <w:rsid w:val="009757D7"/>
    <w:rsid w:val="00977EC4"/>
    <w:rsid w:val="00981E94"/>
    <w:rsid w:val="00984518"/>
    <w:rsid w:val="00987F8B"/>
    <w:rsid w:val="009A6FCE"/>
    <w:rsid w:val="009B07A1"/>
    <w:rsid w:val="009B1B10"/>
    <w:rsid w:val="009C4496"/>
    <w:rsid w:val="009C44F5"/>
    <w:rsid w:val="009D279B"/>
    <w:rsid w:val="009D3805"/>
    <w:rsid w:val="009D5C6F"/>
    <w:rsid w:val="009E72F7"/>
    <w:rsid w:val="009F18A2"/>
    <w:rsid w:val="009F3F1A"/>
    <w:rsid w:val="00A008BA"/>
    <w:rsid w:val="00A02D76"/>
    <w:rsid w:val="00A07EAA"/>
    <w:rsid w:val="00A12C34"/>
    <w:rsid w:val="00A54932"/>
    <w:rsid w:val="00A71A1D"/>
    <w:rsid w:val="00A76F1D"/>
    <w:rsid w:val="00A924AB"/>
    <w:rsid w:val="00A935EA"/>
    <w:rsid w:val="00A9648B"/>
    <w:rsid w:val="00A96CF5"/>
    <w:rsid w:val="00AA77F0"/>
    <w:rsid w:val="00AD444A"/>
    <w:rsid w:val="00AD5759"/>
    <w:rsid w:val="00AD604D"/>
    <w:rsid w:val="00B1597D"/>
    <w:rsid w:val="00B176DE"/>
    <w:rsid w:val="00B20D78"/>
    <w:rsid w:val="00B244E3"/>
    <w:rsid w:val="00B24B06"/>
    <w:rsid w:val="00B33179"/>
    <w:rsid w:val="00B41B8E"/>
    <w:rsid w:val="00B41DF3"/>
    <w:rsid w:val="00B60EB6"/>
    <w:rsid w:val="00B62A42"/>
    <w:rsid w:val="00B70DDE"/>
    <w:rsid w:val="00B72585"/>
    <w:rsid w:val="00B80191"/>
    <w:rsid w:val="00B961C4"/>
    <w:rsid w:val="00BA72BE"/>
    <w:rsid w:val="00BD146C"/>
    <w:rsid w:val="00BE0666"/>
    <w:rsid w:val="00BE4467"/>
    <w:rsid w:val="00BF7EC9"/>
    <w:rsid w:val="00C16380"/>
    <w:rsid w:val="00C271D4"/>
    <w:rsid w:val="00C27558"/>
    <w:rsid w:val="00C27613"/>
    <w:rsid w:val="00C27FEB"/>
    <w:rsid w:val="00C364D5"/>
    <w:rsid w:val="00C36A35"/>
    <w:rsid w:val="00C5273A"/>
    <w:rsid w:val="00C55784"/>
    <w:rsid w:val="00C6271B"/>
    <w:rsid w:val="00C81C63"/>
    <w:rsid w:val="00C909AC"/>
    <w:rsid w:val="00C925C0"/>
    <w:rsid w:val="00C97D1D"/>
    <w:rsid w:val="00CA782B"/>
    <w:rsid w:val="00CC1ACD"/>
    <w:rsid w:val="00CC3D2D"/>
    <w:rsid w:val="00CC5B2C"/>
    <w:rsid w:val="00CD496F"/>
    <w:rsid w:val="00CD5992"/>
    <w:rsid w:val="00CE71D9"/>
    <w:rsid w:val="00CF029D"/>
    <w:rsid w:val="00CF3046"/>
    <w:rsid w:val="00CF4A28"/>
    <w:rsid w:val="00D000B5"/>
    <w:rsid w:val="00D215E0"/>
    <w:rsid w:val="00D252C8"/>
    <w:rsid w:val="00D256CE"/>
    <w:rsid w:val="00D25D75"/>
    <w:rsid w:val="00D3258D"/>
    <w:rsid w:val="00D519FE"/>
    <w:rsid w:val="00D55A10"/>
    <w:rsid w:val="00D74AAF"/>
    <w:rsid w:val="00D831CF"/>
    <w:rsid w:val="00D845B1"/>
    <w:rsid w:val="00D93841"/>
    <w:rsid w:val="00D97E55"/>
    <w:rsid w:val="00DA0F73"/>
    <w:rsid w:val="00DC2328"/>
    <w:rsid w:val="00DC4B01"/>
    <w:rsid w:val="00DE7C82"/>
    <w:rsid w:val="00DF5AC8"/>
    <w:rsid w:val="00E17164"/>
    <w:rsid w:val="00E2607C"/>
    <w:rsid w:val="00E2608D"/>
    <w:rsid w:val="00E3444A"/>
    <w:rsid w:val="00E43C9D"/>
    <w:rsid w:val="00E52F69"/>
    <w:rsid w:val="00E75BA9"/>
    <w:rsid w:val="00E7647F"/>
    <w:rsid w:val="00E77D63"/>
    <w:rsid w:val="00E803A1"/>
    <w:rsid w:val="00E804CE"/>
    <w:rsid w:val="00E81E4A"/>
    <w:rsid w:val="00E83765"/>
    <w:rsid w:val="00E84DF1"/>
    <w:rsid w:val="00E9011E"/>
    <w:rsid w:val="00E90E87"/>
    <w:rsid w:val="00E9386A"/>
    <w:rsid w:val="00E93E46"/>
    <w:rsid w:val="00E94112"/>
    <w:rsid w:val="00EA4A00"/>
    <w:rsid w:val="00EB24A3"/>
    <w:rsid w:val="00EC5F4D"/>
    <w:rsid w:val="00ED0AD4"/>
    <w:rsid w:val="00ED638C"/>
    <w:rsid w:val="00F132D9"/>
    <w:rsid w:val="00F13BB8"/>
    <w:rsid w:val="00F24E45"/>
    <w:rsid w:val="00F466C0"/>
    <w:rsid w:val="00F55872"/>
    <w:rsid w:val="00F60DB1"/>
    <w:rsid w:val="00F64B69"/>
    <w:rsid w:val="00F679E3"/>
    <w:rsid w:val="00F7055E"/>
    <w:rsid w:val="00F823EE"/>
    <w:rsid w:val="00F82FDC"/>
    <w:rsid w:val="00F902C2"/>
    <w:rsid w:val="00F94277"/>
    <w:rsid w:val="00FA14A4"/>
    <w:rsid w:val="00FB0283"/>
    <w:rsid w:val="00FC0733"/>
    <w:rsid w:val="00FC3387"/>
    <w:rsid w:val="00FC3A9C"/>
    <w:rsid w:val="00FC3C65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20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7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57D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D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4496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5</Pages>
  <Words>1680</Words>
  <Characters>9581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Кочагин Г.Н.</dc:creator>
  <cp:keywords/>
  <dc:description/>
  <cp:lastModifiedBy>Администрация</cp:lastModifiedBy>
  <cp:revision>29</cp:revision>
  <cp:lastPrinted>2018-08-09T05:34:00Z</cp:lastPrinted>
  <dcterms:created xsi:type="dcterms:W3CDTF">2011-12-19T10:07:00Z</dcterms:created>
  <dcterms:modified xsi:type="dcterms:W3CDTF">2020-11-23T06:12:00Z</dcterms:modified>
</cp:coreProperties>
</file>